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Идентифицирующие материалы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Руководство пользователя 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A0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Веб-сервис для присвоения уникальных номеров инфраструктурного планирования инфраструктурным объектам</w:t>
      </w: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851"/>
        <w:gridCol w:w="5539"/>
      </w:tblGrid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регистрируемой программы: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39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A09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Веб-сервис для присвоения уникальных номеров инфраструктурного планирования инфраструктурным объектам</w:t>
            </w: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Правообладатель:</w:t>
            </w:r>
          </w:p>
        </w:tc>
        <w:tc>
          <w:tcPr>
            <w:tcW w:w="5539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ООО «Институт территориального планирования «Град»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Авторы:</w:t>
            </w:r>
          </w:p>
        </w:tc>
        <w:tc>
          <w:tcPr>
            <w:tcW w:w="5539" w:type="dxa"/>
          </w:tcPr>
          <w:p w:rsidR="006E650A" w:rsidRPr="002C141F" w:rsidRDefault="006E650A" w:rsidP="006E6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Зенков Александр Александрович, Сынчевский Вадим Вячеславович, Агапов Кирилл Андреевич</w:t>
            </w: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39" w:type="dxa"/>
          </w:tcPr>
          <w:p w:rsidR="006E650A" w:rsidRPr="00976BAB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Техническая поддержка:</w:t>
            </w:r>
          </w:p>
        </w:tc>
        <w:tc>
          <w:tcPr>
            <w:tcW w:w="5539" w:type="dxa"/>
          </w:tcPr>
          <w:p w:rsidR="006E650A" w:rsidRPr="003369B3" w:rsidRDefault="003369B3" w:rsidP="00F706E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976B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800 </w:t>
            </w:r>
            <w:r w:rsidR="00976BAB" w:rsidRP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505 73</w:t>
            </w:r>
            <w:r w:rsidR="007C0542" w:rsidRP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E650A" w:rsidRPr="004C1AEB" w:rsidRDefault="00C178D1" w:rsidP="004C1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support</w:t>
            </w:r>
            <w:proofErr w:type="spellEnd"/>
            <w:r w:rsid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@itpgrad.ru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9:00 – 18:00 (GMT +6)</w:t>
            </w:r>
          </w:p>
        </w:tc>
      </w:tr>
    </w:tbl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650A" w:rsidRPr="002C141F" w:rsidRDefault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sdt>
      <w:sdtPr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id w:val="-1589682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650A" w:rsidRPr="004C7A40" w:rsidRDefault="006E650A" w:rsidP="004C7A40">
          <w:pPr>
            <w:pStyle w:val="a4"/>
            <w:spacing w:before="0" w:after="24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4C7A40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B7719E" w:rsidRPr="00B7719E" w:rsidRDefault="006E650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begin"/>
          </w: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separate"/>
          </w:r>
          <w:hyperlink w:anchor="_Toc135741265" w:history="1">
            <w:r w:rsidR="00B7719E" w:rsidRPr="00B7719E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 w:rsidR="00B7719E" w:rsidRPr="00B7719E">
              <w:rPr>
                <w:rFonts w:eastAsiaTheme="minorEastAsia"/>
                <w:noProof/>
                <w:lang w:eastAsia="ru-RU"/>
              </w:rPr>
              <w:tab/>
            </w:r>
            <w:r w:rsidR="00B7719E" w:rsidRPr="00B7719E">
              <w:rPr>
                <w:rStyle w:val="a5"/>
                <w:rFonts w:ascii="Times New Roman" w:hAnsi="Times New Roman" w:cs="Times New Roman"/>
                <w:noProof/>
              </w:rPr>
              <w:t>Назначение программы</w:t>
            </w:r>
            <w:r w:rsidR="00B7719E" w:rsidRPr="00B7719E">
              <w:rPr>
                <w:noProof/>
                <w:webHidden/>
              </w:rPr>
              <w:tab/>
            </w:r>
            <w:r w:rsidR="00B7719E" w:rsidRPr="00B7719E">
              <w:rPr>
                <w:noProof/>
                <w:webHidden/>
              </w:rPr>
              <w:fldChar w:fldCharType="begin"/>
            </w:r>
            <w:r w:rsidR="00B7719E" w:rsidRPr="00B7719E">
              <w:rPr>
                <w:noProof/>
                <w:webHidden/>
              </w:rPr>
              <w:instrText xml:space="preserve"> PAGEREF _Toc135741265 \h </w:instrText>
            </w:r>
            <w:r w:rsidR="00B7719E" w:rsidRPr="00B7719E">
              <w:rPr>
                <w:noProof/>
                <w:webHidden/>
              </w:rPr>
            </w:r>
            <w:r w:rsidR="00B7719E" w:rsidRPr="00B7719E">
              <w:rPr>
                <w:noProof/>
                <w:webHidden/>
              </w:rPr>
              <w:fldChar w:fldCharType="separate"/>
            </w:r>
            <w:r w:rsidR="00B7719E" w:rsidRPr="00B7719E">
              <w:rPr>
                <w:noProof/>
                <w:webHidden/>
              </w:rPr>
              <w:t>3</w:t>
            </w:r>
            <w:r w:rsidR="00B7719E" w:rsidRPr="00B7719E">
              <w:rPr>
                <w:noProof/>
                <w:webHidden/>
              </w:rPr>
              <w:fldChar w:fldCharType="end"/>
            </w:r>
          </w:hyperlink>
        </w:p>
        <w:p w:rsidR="00B7719E" w:rsidRPr="00B7719E" w:rsidRDefault="00B7719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66" w:history="1">
            <w:r w:rsidRPr="00B7719E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 w:rsidRPr="00B7719E">
              <w:rPr>
                <w:rFonts w:eastAsiaTheme="minorEastAsia"/>
                <w:noProof/>
                <w:lang w:eastAsia="ru-RU"/>
              </w:rPr>
              <w:tab/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Техническая поддержка</w:t>
            </w:r>
            <w:r w:rsidRPr="00B7719E">
              <w:rPr>
                <w:noProof/>
                <w:webHidden/>
              </w:rPr>
              <w:tab/>
            </w:r>
            <w:r w:rsidRPr="00B7719E">
              <w:rPr>
                <w:noProof/>
                <w:webHidden/>
              </w:rPr>
              <w:fldChar w:fldCharType="begin"/>
            </w:r>
            <w:r w:rsidRPr="00B7719E">
              <w:rPr>
                <w:noProof/>
                <w:webHidden/>
              </w:rPr>
              <w:instrText xml:space="preserve"> PAGEREF _Toc135741266 \h </w:instrText>
            </w:r>
            <w:r w:rsidRPr="00B7719E">
              <w:rPr>
                <w:noProof/>
                <w:webHidden/>
              </w:rPr>
            </w:r>
            <w:r w:rsidRPr="00B7719E">
              <w:rPr>
                <w:noProof/>
                <w:webHidden/>
              </w:rPr>
              <w:fldChar w:fldCharType="separate"/>
            </w:r>
            <w:r w:rsidRPr="00B7719E">
              <w:rPr>
                <w:noProof/>
                <w:webHidden/>
              </w:rPr>
              <w:t>4</w:t>
            </w:r>
            <w:r w:rsidRPr="00B7719E">
              <w:rPr>
                <w:noProof/>
                <w:webHidden/>
              </w:rPr>
              <w:fldChar w:fldCharType="end"/>
            </w:r>
          </w:hyperlink>
        </w:p>
        <w:p w:rsidR="00B7719E" w:rsidRPr="00B7719E" w:rsidRDefault="00B7719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67" w:history="1">
            <w:r w:rsidRPr="00B7719E">
              <w:rPr>
                <w:rStyle w:val="a5"/>
                <w:rFonts w:ascii="Times New Roman" w:hAnsi="Times New Roman" w:cs="Times New Roman"/>
                <w:noProof/>
              </w:rPr>
              <w:t>3.</w:t>
            </w:r>
            <w:r w:rsidRPr="00B7719E">
              <w:rPr>
                <w:rFonts w:eastAsiaTheme="minorEastAsia"/>
                <w:noProof/>
                <w:lang w:eastAsia="ru-RU"/>
              </w:rPr>
              <w:tab/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Усло</w:t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в</w:t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ные обозначения и сокращения</w:t>
            </w:r>
            <w:r w:rsidRPr="00B7719E">
              <w:rPr>
                <w:noProof/>
                <w:webHidden/>
              </w:rPr>
              <w:tab/>
            </w:r>
            <w:r w:rsidRPr="00B7719E">
              <w:rPr>
                <w:noProof/>
                <w:webHidden/>
              </w:rPr>
              <w:fldChar w:fldCharType="begin"/>
            </w:r>
            <w:r w:rsidRPr="00B7719E">
              <w:rPr>
                <w:noProof/>
                <w:webHidden/>
              </w:rPr>
              <w:instrText xml:space="preserve"> PAGEREF _Toc135741267 \h </w:instrText>
            </w:r>
            <w:r w:rsidRPr="00B7719E">
              <w:rPr>
                <w:noProof/>
                <w:webHidden/>
              </w:rPr>
            </w:r>
            <w:r w:rsidRPr="00B7719E">
              <w:rPr>
                <w:noProof/>
                <w:webHidden/>
              </w:rPr>
              <w:fldChar w:fldCharType="separate"/>
            </w:r>
            <w:r w:rsidRPr="00B7719E">
              <w:rPr>
                <w:noProof/>
                <w:webHidden/>
              </w:rPr>
              <w:t>5</w:t>
            </w:r>
            <w:r w:rsidRPr="00B7719E">
              <w:rPr>
                <w:noProof/>
                <w:webHidden/>
              </w:rPr>
              <w:fldChar w:fldCharType="end"/>
            </w:r>
          </w:hyperlink>
        </w:p>
        <w:p w:rsidR="00B7719E" w:rsidRPr="00B7719E" w:rsidRDefault="00B7719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68" w:history="1">
            <w:r w:rsidRPr="00B7719E">
              <w:rPr>
                <w:rStyle w:val="a5"/>
                <w:rFonts w:ascii="Times New Roman" w:hAnsi="Times New Roman" w:cs="Times New Roman"/>
                <w:noProof/>
              </w:rPr>
              <w:t>4.</w:t>
            </w:r>
            <w:r w:rsidRPr="00B7719E">
              <w:rPr>
                <w:rFonts w:eastAsiaTheme="minorEastAsia"/>
                <w:noProof/>
                <w:lang w:eastAsia="ru-RU"/>
              </w:rPr>
              <w:tab/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Требования к квалификации пользователя</w:t>
            </w:r>
            <w:r w:rsidRPr="00B7719E">
              <w:rPr>
                <w:noProof/>
                <w:webHidden/>
              </w:rPr>
              <w:tab/>
            </w:r>
            <w:r w:rsidRPr="00B7719E">
              <w:rPr>
                <w:noProof/>
                <w:webHidden/>
              </w:rPr>
              <w:fldChar w:fldCharType="begin"/>
            </w:r>
            <w:r w:rsidRPr="00B7719E">
              <w:rPr>
                <w:noProof/>
                <w:webHidden/>
              </w:rPr>
              <w:instrText xml:space="preserve"> PAGEREF _Toc135741268 \h </w:instrText>
            </w:r>
            <w:r w:rsidRPr="00B7719E">
              <w:rPr>
                <w:noProof/>
                <w:webHidden/>
              </w:rPr>
            </w:r>
            <w:r w:rsidRPr="00B7719E">
              <w:rPr>
                <w:noProof/>
                <w:webHidden/>
              </w:rPr>
              <w:fldChar w:fldCharType="separate"/>
            </w:r>
            <w:r w:rsidRPr="00B7719E">
              <w:rPr>
                <w:noProof/>
                <w:webHidden/>
              </w:rPr>
              <w:t>6</w:t>
            </w:r>
            <w:r w:rsidRPr="00B7719E">
              <w:rPr>
                <w:noProof/>
                <w:webHidden/>
              </w:rPr>
              <w:fldChar w:fldCharType="end"/>
            </w:r>
          </w:hyperlink>
        </w:p>
        <w:p w:rsidR="00B7719E" w:rsidRPr="00B7719E" w:rsidRDefault="00B7719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69" w:history="1">
            <w:r w:rsidRPr="00B7719E">
              <w:rPr>
                <w:rStyle w:val="a5"/>
                <w:rFonts w:ascii="Times New Roman" w:hAnsi="Times New Roman" w:cs="Times New Roman"/>
                <w:noProof/>
              </w:rPr>
              <w:t>5.</w:t>
            </w:r>
            <w:r w:rsidRPr="00B7719E">
              <w:rPr>
                <w:rFonts w:eastAsiaTheme="minorEastAsia"/>
                <w:noProof/>
                <w:lang w:eastAsia="ru-RU"/>
              </w:rPr>
              <w:tab/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Системные требования</w:t>
            </w:r>
            <w:r w:rsidRPr="00B7719E">
              <w:rPr>
                <w:noProof/>
                <w:webHidden/>
              </w:rPr>
              <w:tab/>
            </w:r>
            <w:r w:rsidRPr="00B7719E">
              <w:rPr>
                <w:noProof/>
                <w:webHidden/>
              </w:rPr>
              <w:fldChar w:fldCharType="begin"/>
            </w:r>
            <w:r w:rsidRPr="00B7719E">
              <w:rPr>
                <w:noProof/>
                <w:webHidden/>
              </w:rPr>
              <w:instrText xml:space="preserve"> PAGEREF _Toc135741269 \h </w:instrText>
            </w:r>
            <w:r w:rsidRPr="00B7719E">
              <w:rPr>
                <w:noProof/>
                <w:webHidden/>
              </w:rPr>
            </w:r>
            <w:r w:rsidRPr="00B7719E">
              <w:rPr>
                <w:noProof/>
                <w:webHidden/>
              </w:rPr>
              <w:fldChar w:fldCharType="separate"/>
            </w:r>
            <w:r w:rsidRPr="00B7719E">
              <w:rPr>
                <w:noProof/>
                <w:webHidden/>
              </w:rPr>
              <w:t>7</w:t>
            </w:r>
            <w:r w:rsidRPr="00B7719E">
              <w:rPr>
                <w:noProof/>
                <w:webHidden/>
              </w:rPr>
              <w:fldChar w:fldCharType="end"/>
            </w:r>
          </w:hyperlink>
        </w:p>
        <w:p w:rsidR="00B7719E" w:rsidRDefault="00B7719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70" w:history="1">
            <w:r w:rsidRPr="00B7719E">
              <w:rPr>
                <w:rStyle w:val="a5"/>
                <w:rFonts w:ascii="Times New Roman" w:hAnsi="Times New Roman" w:cs="Times New Roman"/>
                <w:noProof/>
              </w:rPr>
              <w:t>6.</w:t>
            </w:r>
            <w:r w:rsidRPr="00B7719E">
              <w:rPr>
                <w:rFonts w:eastAsiaTheme="minorEastAsia"/>
                <w:noProof/>
                <w:lang w:eastAsia="ru-RU"/>
              </w:rPr>
              <w:tab/>
            </w:r>
            <w:r w:rsidRPr="00B7719E">
              <w:rPr>
                <w:rStyle w:val="a5"/>
                <w:rFonts w:ascii="Times New Roman" w:hAnsi="Times New Roman" w:cs="Times New Roman"/>
                <w:noProof/>
              </w:rPr>
              <w:t>Порядок использования веб-сервиса</w:t>
            </w:r>
            <w:r w:rsidRPr="00B7719E">
              <w:rPr>
                <w:noProof/>
                <w:webHidden/>
              </w:rPr>
              <w:tab/>
            </w:r>
            <w:r w:rsidRPr="00B7719E">
              <w:rPr>
                <w:noProof/>
                <w:webHidden/>
              </w:rPr>
              <w:fldChar w:fldCharType="begin"/>
            </w:r>
            <w:r w:rsidRPr="00B7719E">
              <w:rPr>
                <w:noProof/>
                <w:webHidden/>
              </w:rPr>
              <w:instrText xml:space="preserve"> PAGEREF _Toc135741270 \h </w:instrText>
            </w:r>
            <w:r w:rsidRPr="00B7719E">
              <w:rPr>
                <w:noProof/>
                <w:webHidden/>
              </w:rPr>
            </w:r>
            <w:r w:rsidRPr="00B7719E">
              <w:rPr>
                <w:noProof/>
                <w:webHidden/>
              </w:rPr>
              <w:fldChar w:fldCharType="separate"/>
            </w:r>
            <w:r w:rsidRPr="00B7719E">
              <w:rPr>
                <w:noProof/>
                <w:webHidden/>
              </w:rPr>
              <w:t>8</w:t>
            </w:r>
            <w:r w:rsidRPr="00B7719E">
              <w:rPr>
                <w:noProof/>
                <w:webHidden/>
              </w:rPr>
              <w:fldChar w:fldCharType="end"/>
            </w:r>
          </w:hyperlink>
        </w:p>
        <w:p w:rsidR="006E650A" w:rsidRPr="002C141F" w:rsidRDefault="006E650A" w:rsidP="004C7A40">
          <w:pPr>
            <w:spacing w:after="240"/>
            <w:rPr>
              <w:rFonts w:ascii="Times New Roman" w:hAnsi="Times New Roman" w:cs="Times New Roman"/>
              <w:color w:val="000000" w:themeColor="text1"/>
            </w:rPr>
          </w:pP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end"/>
          </w:r>
        </w:p>
      </w:sdtContent>
    </w:sdt>
    <w:p w:rsidR="006E650A" w:rsidRPr="002C141F" w:rsidRDefault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4C7A40" w:rsidRPr="004C7A40" w:rsidRDefault="006E650A" w:rsidP="006E650A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Toc135741265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Назначение программы</w:t>
      </w:r>
      <w:bookmarkEnd w:id="0"/>
    </w:p>
    <w:p w:rsidR="004C7A40" w:rsidRPr="001537B8" w:rsidRDefault="001537B8" w:rsidP="00153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7B8">
        <w:rPr>
          <w:rFonts w:ascii="Times New Roman" w:hAnsi="Times New Roman" w:cs="Times New Roman"/>
          <w:color w:val="000000"/>
          <w:sz w:val="24"/>
          <w:szCs w:val="24"/>
        </w:rPr>
        <w:t>Программное обеспечение «</w:t>
      </w:r>
      <w:r w:rsidR="009A095B">
        <w:rPr>
          <w:rFonts w:ascii="Times New Roman" w:hAnsi="Times New Roman" w:cs="Times New Roman"/>
          <w:color w:val="000000" w:themeColor="text1"/>
          <w:sz w:val="24"/>
          <w:szCs w:val="24"/>
        </w:rPr>
        <w:t>Веб-сервис для присвоения уникальных номеров инфраструктурного планирования инфраструктурным объектам</w:t>
      </w:r>
      <w:r w:rsidRPr="001537B8">
        <w:rPr>
          <w:rFonts w:ascii="Times New Roman" w:hAnsi="Times New Roman" w:cs="Times New Roman"/>
          <w:color w:val="000000" w:themeColor="text1"/>
          <w:sz w:val="24"/>
          <w:szCs w:val="24"/>
        </w:rPr>
        <w:t>» предназначен для автоматизации процесса присвоения уникальных номеров инфраструктурным объектам, разработанным в виде векторной модели данных в формате ТАВ в режиме онлайн в сети Интернет</w:t>
      </w:r>
      <w:r w:rsidRPr="001537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650A" w:rsidRPr="002C141F" w:rsidRDefault="006E650A" w:rsidP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rPr>
          <w:rFonts w:ascii="Times New Roman" w:hAnsi="Times New Roman" w:cs="Times New Roman"/>
          <w:b/>
          <w:color w:val="000000" w:themeColor="text1"/>
        </w:rPr>
      </w:pPr>
      <w:bookmarkStart w:id="1" w:name="_Toc135741266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Техническая поддержка</w:t>
      </w:r>
      <w:bookmarkEnd w:id="1"/>
    </w:p>
    <w:p w:rsidR="0016434B" w:rsidRPr="004E58AC" w:rsidRDefault="0016434B" w:rsidP="004E58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E58AC">
        <w:rPr>
          <w:rFonts w:ascii="Times New Roman" w:hAnsi="Times New Roman"/>
          <w:sz w:val="24"/>
          <w:szCs w:val="24"/>
          <w:lang w:eastAsia="ar-SA"/>
        </w:rPr>
        <w:t xml:space="preserve">Техническая поддержка ПО оказывается по вопросам развёртывания, настройки, основных возможностей, а также возникновения ошибок при работе с ПО. Контакты, по которым осуществляется техническая поддержка: </w:t>
      </w:r>
    </w:p>
    <w:p w:rsidR="0016434B" w:rsidRPr="004E58AC" w:rsidRDefault="007C0542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8 800 505 </w:t>
      </w:r>
      <w:r w:rsidRPr="007C0542">
        <w:rPr>
          <w:rFonts w:ascii="Times New Roman" w:hAnsi="Times New Roman"/>
          <w:sz w:val="24"/>
          <w:szCs w:val="24"/>
          <w:lang w:eastAsia="ar-SA"/>
        </w:rPr>
        <w:t>7376</w:t>
      </w:r>
      <w:r w:rsidR="0016434B" w:rsidRPr="004E58AC">
        <w:rPr>
          <w:rFonts w:ascii="Times New Roman" w:hAnsi="Times New Roman"/>
          <w:sz w:val="24"/>
          <w:szCs w:val="24"/>
          <w:lang w:eastAsia="ar-SA"/>
        </w:rPr>
        <w:t xml:space="preserve">, </w:t>
      </w:r>
    </w:p>
    <w:p w:rsidR="007C0542" w:rsidRDefault="00B7719E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ar-SA"/>
        </w:rPr>
      </w:pPr>
      <w:hyperlink r:id="rId6" w:history="1">
        <w:r w:rsidR="007C0542" w:rsidRPr="00E31770">
          <w:rPr>
            <w:rStyle w:val="a5"/>
            <w:rFonts w:ascii="Times New Roman" w:hAnsi="Times New Roman"/>
            <w:sz w:val="24"/>
            <w:szCs w:val="24"/>
            <w:lang w:eastAsia="ar-SA"/>
          </w:rPr>
          <w:t>support@itpgrad.ru</w:t>
        </w:r>
      </w:hyperlink>
    </w:p>
    <w:p w:rsidR="0016434B" w:rsidRPr="004E58AC" w:rsidRDefault="0016434B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4E58AC">
        <w:rPr>
          <w:rFonts w:ascii="Times New Roman" w:hAnsi="Times New Roman"/>
          <w:sz w:val="24"/>
          <w:szCs w:val="24"/>
          <w:lang w:eastAsia="ar-SA"/>
        </w:rPr>
        <w:t>Время работы: 9:00 – 18:00 (</w:t>
      </w:r>
      <w:r w:rsidRPr="004E58AC">
        <w:rPr>
          <w:rFonts w:ascii="Times New Roman" w:hAnsi="Times New Roman"/>
          <w:sz w:val="24"/>
          <w:szCs w:val="24"/>
          <w:lang w:val="en-US" w:eastAsia="ar-SA"/>
        </w:rPr>
        <w:t>GMT</w:t>
      </w:r>
      <w:r w:rsidRPr="004E58AC">
        <w:rPr>
          <w:rFonts w:ascii="Times New Roman" w:hAnsi="Times New Roman"/>
          <w:sz w:val="24"/>
          <w:szCs w:val="24"/>
          <w:lang w:eastAsia="ar-SA"/>
        </w:rPr>
        <w:t xml:space="preserve"> +6).</w:t>
      </w:r>
    </w:p>
    <w:p w:rsidR="0016434B" w:rsidRDefault="0016434B" w:rsidP="006E650A">
      <w:pPr>
        <w:rPr>
          <w:rFonts w:ascii="Times New Roman" w:hAnsi="Times New Roman" w:cs="Times New Roman"/>
          <w:color w:val="000000" w:themeColor="text1"/>
        </w:rPr>
      </w:pPr>
    </w:p>
    <w:p w:rsidR="006E650A" w:rsidRPr="002C141F" w:rsidRDefault="006E650A" w:rsidP="006E650A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" w:name="_Toc135741267"/>
      <w:bookmarkStart w:id="3" w:name="_GoBack"/>
      <w:bookmarkEnd w:id="3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Условные обозначения и сокращения</w:t>
      </w:r>
      <w:bookmarkEnd w:id="2"/>
    </w:p>
    <w:p w:rsidR="004C7A40" w:rsidRPr="004C7A40" w:rsidRDefault="004C7A40" w:rsidP="004C7A40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C7A40">
        <w:rPr>
          <w:rFonts w:ascii="Times New Roman" w:hAnsi="Times New Roman" w:cs="Times New Roman"/>
          <w:b/>
          <w:iCs/>
          <w:noProof/>
          <w:sz w:val="24"/>
          <w:szCs w:val="24"/>
        </w:rPr>
        <w:t>1</w: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 – Перечень используемых условных обозначений и сокращений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245"/>
      </w:tblGrid>
      <w:tr w:rsidR="004C7A40" w:rsidRPr="00920C51" w:rsidTr="00F706EB">
        <w:trPr>
          <w:trHeight w:val="585"/>
          <w:jc w:val="center"/>
        </w:trPr>
        <w:tc>
          <w:tcPr>
            <w:tcW w:w="3114" w:type="dxa"/>
            <w:shd w:val="clear" w:color="auto" w:fill="DEEAF6" w:themeFill="accent1" w:themeFillTint="33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Условное сокращение</w:t>
            </w:r>
          </w:p>
        </w:tc>
        <w:tc>
          <w:tcPr>
            <w:tcW w:w="5245" w:type="dxa"/>
            <w:shd w:val="clear" w:color="auto" w:fill="DEEAF6" w:themeFill="accent1" w:themeFillTint="33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ГИСОГД</w:t>
            </w:r>
          </w:p>
        </w:tc>
        <w:tc>
          <w:tcPr>
            <w:tcW w:w="5245" w:type="dxa"/>
            <w:vAlign w:val="center"/>
          </w:tcPr>
          <w:p w:rsidR="004C7A40" w:rsidRPr="00362BE7" w:rsidRDefault="004C7A40" w:rsidP="00F706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информационная система обеспечения градостроительной деятельности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Веб-сервис</w:t>
            </w:r>
          </w:p>
        </w:tc>
        <w:tc>
          <w:tcPr>
            <w:tcW w:w="5245" w:type="dxa"/>
            <w:vAlign w:val="center"/>
          </w:tcPr>
          <w:p w:rsidR="004C7A40" w:rsidRPr="00362BE7" w:rsidRDefault="009A095B" w:rsidP="004C7A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Веб-сервис для присвоения уникальных номеров инфраструктурного планирования инфраструктурным объектам</w:t>
            </w:r>
          </w:p>
        </w:tc>
      </w:tr>
    </w:tbl>
    <w:p w:rsidR="006E650A" w:rsidRPr="002C141F" w:rsidRDefault="006E650A" w:rsidP="006E650A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16434B" w:rsidRPr="004E58AC" w:rsidRDefault="006E650A" w:rsidP="004C7A40">
      <w:pPr>
        <w:pStyle w:val="1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135741268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Требования к квалификации пользователя</w:t>
      </w:r>
      <w:bookmarkEnd w:id="4"/>
    </w:p>
    <w:p w:rsidR="0016434B" w:rsidRPr="004E58AC" w:rsidRDefault="0016434B" w:rsidP="004E5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BE7">
        <w:rPr>
          <w:rFonts w:ascii="Times New Roman" w:hAnsi="Times New Roman" w:cs="Times New Roman"/>
          <w:sz w:val="24"/>
          <w:szCs w:val="24"/>
        </w:rPr>
        <w:t>Работа с ПО «</w:t>
      </w:r>
      <w:r w:rsidR="009A095B">
        <w:rPr>
          <w:rFonts w:ascii="Times New Roman" w:hAnsi="Times New Roman" w:cs="Times New Roman"/>
          <w:color w:val="000000"/>
          <w:sz w:val="24"/>
          <w:szCs w:val="24"/>
        </w:rPr>
        <w:t>Веб-сервис для присвоения уникальных номеров инфраструктурного планирования инфраструктурным объектам</w:t>
      </w:r>
      <w:r w:rsidRPr="00362BE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E58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</w:rPr>
        <w:t xml:space="preserve">не предъявляет к квалификации пользователя требования, отличные от требований к пользователям современных офисных программ. </w:t>
      </w:r>
    </w:p>
    <w:p w:rsidR="0016434B" w:rsidRPr="004E58AC" w:rsidRDefault="0016434B" w:rsidP="004E5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8AC">
        <w:rPr>
          <w:rFonts w:ascii="Times New Roman" w:hAnsi="Times New Roman" w:cs="Times New Roman"/>
          <w:sz w:val="24"/>
          <w:szCs w:val="24"/>
        </w:rPr>
        <w:t>Предполагается, что пользователь уже имеет навыки работы на компьютере и ознакомлен с Приказом Федеральной служба государственной регистрации, кадастра и картографии от 10.11.2020 года №П/0412 «Об утверждении классификатора видов разрешенного использования земельных участков», а также Приказом Министерства строительства и жилищно-коммунального хозяйства РФ от 06.08.2020 года №433/</w:t>
      </w:r>
      <w:proofErr w:type="spellStart"/>
      <w:r w:rsidRPr="004E58AC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4E58AC">
        <w:rPr>
          <w:rFonts w:ascii="Times New Roman" w:hAnsi="Times New Roman" w:cs="Times New Roman"/>
          <w:sz w:val="24"/>
          <w:szCs w:val="24"/>
        </w:rPr>
        <w:t xml:space="preserve"> «Об утверждении технических требований к ведению реестров государственных информационных систем обеспечения градостроительной деятельности, методики присвоения регистрационных номеров сведениям, документам, материалам, размещаемым в государственных информационных системах обеспечения градостроительной деятельности, справочников и классификаторов, необходимых для обработки указанных сведений, документов, материалов, форматов предоставления сведений, документов, материалов, содержащихся в государственных информационных системах обеспечения градостроительной деятельности».</w:t>
      </w:r>
    </w:p>
    <w:p w:rsidR="0016434B" w:rsidRPr="004E58AC" w:rsidRDefault="0016434B" w:rsidP="004E5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8AC">
        <w:rPr>
          <w:rFonts w:ascii="Times New Roman" w:hAnsi="Times New Roman" w:cs="Times New Roman"/>
          <w:sz w:val="24"/>
          <w:szCs w:val="24"/>
        </w:rPr>
        <w:t xml:space="preserve">Для администрирования системы к администратору предъявляются требования к навыкам установки, публикации, эксплуатации и настройки веб-приложений на операционной системе </w:t>
      </w:r>
      <w:r w:rsidRPr="004E58AC">
        <w:rPr>
          <w:rFonts w:ascii="Times New Roman" w:hAnsi="Times New Roman" w:cs="Times New Roman"/>
          <w:sz w:val="24"/>
          <w:szCs w:val="24"/>
          <w:lang w:val="en-US"/>
        </w:rPr>
        <w:t>Astra</w:t>
      </w:r>
      <w:r w:rsidRPr="004E58AC">
        <w:rPr>
          <w:rFonts w:ascii="Times New Roman" w:hAnsi="Times New Roman" w:cs="Times New Roman"/>
          <w:sz w:val="24"/>
          <w:szCs w:val="24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Pr="004E58AC">
        <w:rPr>
          <w:rFonts w:ascii="Times New Roman" w:hAnsi="Times New Roman" w:cs="Times New Roman"/>
          <w:sz w:val="24"/>
          <w:szCs w:val="24"/>
        </w:rPr>
        <w:t>.</w:t>
      </w:r>
    </w:p>
    <w:p w:rsidR="006E650A" w:rsidRPr="002C141F" w:rsidRDefault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2C141F" w:rsidRDefault="006E650A" w:rsidP="006E650A">
      <w:pPr>
        <w:rPr>
          <w:rFonts w:ascii="Times New Roman" w:hAnsi="Times New Roman" w:cs="Times New Roman"/>
          <w:color w:val="000000" w:themeColor="text1"/>
        </w:rPr>
      </w:pP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" w:name="_Toc135741269"/>
      <w:r w:rsidRPr="004E58AC">
        <w:rPr>
          <w:rFonts w:ascii="Times New Roman" w:hAnsi="Times New Roman" w:cs="Times New Roman"/>
          <w:b/>
          <w:color w:val="000000" w:themeColor="text1"/>
        </w:rPr>
        <w:t>Системные требования</w:t>
      </w:r>
      <w:bookmarkEnd w:id="5"/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bookmarkStart w:id="6" w:name="_Ref283373312"/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Минимальны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системные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требования, предъявляемы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к рабочему месту пользователя, для установки и эксплуатации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ПО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приведены в Таблице 2.</w:t>
      </w:r>
    </w:p>
    <w:bookmarkEnd w:id="6"/>
    <w:p w:rsidR="0016434B" w:rsidRPr="004E58AC" w:rsidRDefault="0016434B" w:rsidP="004E5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E58AC">
        <w:rPr>
          <w:rFonts w:ascii="Times New Roman" w:hAnsi="Times New Roman" w:cs="Times New Roman"/>
          <w:b/>
          <w:iCs/>
          <w:noProof/>
          <w:sz w:val="24"/>
          <w:szCs w:val="24"/>
        </w:rPr>
        <w:t>2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 – Требования к конфигурации программного обеспечения клиентской части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9"/>
        <w:gridCol w:w="5466"/>
      </w:tblGrid>
      <w:tr w:rsidR="0016434B" w:rsidRPr="00920C51" w:rsidTr="00F706EB">
        <w:trPr>
          <w:tblHeader/>
          <w:jc w:val="center"/>
        </w:trPr>
        <w:tc>
          <w:tcPr>
            <w:tcW w:w="3964" w:type="dxa"/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Компонент</w:t>
            </w:r>
          </w:p>
        </w:tc>
        <w:tc>
          <w:tcPr>
            <w:tcW w:w="5607" w:type="dxa"/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Конфигурация</w:t>
            </w:r>
          </w:p>
        </w:tc>
      </w:tr>
      <w:tr w:rsidR="0016434B" w:rsidRPr="00920C51" w:rsidTr="00F706EB">
        <w:trPr>
          <w:jc w:val="center"/>
        </w:trPr>
        <w:tc>
          <w:tcPr>
            <w:tcW w:w="3964" w:type="dxa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Операционная система </w:t>
            </w:r>
          </w:p>
        </w:tc>
        <w:tc>
          <w:tcPr>
            <w:tcW w:w="5607" w:type="dxa"/>
            <w:vAlign w:val="center"/>
          </w:tcPr>
          <w:p w:rsidR="0016434B" w:rsidRPr="00362BE7" w:rsidRDefault="0016434B" w:rsidP="00F706EB">
            <w:pPr>
              <w:suppressAutoHyphens/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7,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8,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8.1,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10 или более поздней версии</w:t>
            </w:r>
          </w:p>
        </w:tc>
      </w:tr>
      <w:tr w:rsidR="0016434B" w:rsidRPr="00920C51" w:rsidTr="00F706EB">
        <w:trPr>
          <w:jc w:val="center"/>
        </w:trPr>
        <w:tc>
          <w:tcPr>
            <w:tcW w:w="3964" w:type="dxa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Обязательное ПО</w:t>
            </w:r>
          </w:p>
        </w:tc>
        <w:tc>
          <w:tcPr>
            <w:tcW w:w="5607" w:type="dxa"/>
            <w:vAlign w:val="center"/>
          </w:tcPr>
          <w:p w:rsidR="0016434B" w:rsidRPr="00362BE7" w:rsidRDefault="0016434B" w:rsidP="00F706EB">
            <w:pPr>
              <w:suppressAutoHyphens/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Браузер 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Google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Chrome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пакет ПО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Microsoft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Office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не ранее 2003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Для работы с </w:t>
      </w:r>
      <w:r w:rsidRPr="004E58AC">
        <w:rPr>
          <w:rFonts w:ascii="Times New Roman" w:eastAsia="Calibri" w:hAnsi="Times New Roman" w:cs="Times New Roman"/>
          <w:sz w:val="24"/>
          <w:szCs w:val="24"/>
        </w:rPr>
        <w:t>веб-сервером,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рабочая станция 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>пользовател</w:t>
      </w:r>
      <w:r w:rsidRPr="004E58AC">
        <w:rPr>
          <w:rFonts w:ascii="Times New Roman" w:eastAsia="Calibri" w:hAnsi="Times New Roman" w:cs="Times New Roman"/>
          <w:sz w:val="24"/>
          <w:szCs w:val="24"/>
        </w:rPr>
        <w:t>я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должн</w:t>
      </w:r>
      <w:r w:rsidRPr="004E58AC">
        <w:rPr>
          <w:rFonts w:ascii="Times New Roman" w:eastAsia="Calibri" w:hAnsi="Times New Roman" w:cs="Times New Roman"/>
          <w:sz w:val="24"/>
          <w:szCs w:val="24"/>
        </w:rPr>
        <w:t>а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удовлетворять следующим минимальным требованиям, описанным в Таблице 3.</w:t>
      </w:r>
    </w:p>
    <w:p w:rsidR="0016434B" w:rsidRPr="004E58AC" w:rsidRDefault="0016434B" w:rsidP="004E5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E58AC">
        <w:rPr>
          <w:rFonts w:ascii="Times New Roman" w:hAnsi="Times New Roman" w:cs="Times New Roman"/>
          <w:b/>
          <w:iCs/>
          <w:noProof/>
          <w:sz w:val="24"/>
          <w:szCs w:val="24"/>
        </w:rPr>
        <w:t>3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 – Требования к конфигурации аппаратного обеспечения клиентской станции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2"/>
        <w:gridCol w:w="5463"/>
      </w:tblGrid>
      <w:tr w:rsidR="0016434B" w:rsidRPr="00920C51" w:rsidTr="00F706EB">
        <w:trPr>
          <w:tblHeader/>
          <w:jc w:val="center"/>
        </w:trPr>
        <w:tc>
          <w:tcPr>
            <w:tcW w:w="4077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Компонент</w:t>
            </w:r>
          </w:p>
        </w:tc>
        <w:tc>
          <w:tcPr>
            <w:tcW w:w="5778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Конфигурация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Центральный процессор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процессор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Intel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Pentium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4 или более поздней версии с поддержкой SSE3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Оперативная память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не менее 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1024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Mb</w:t>
            </w:r>
            <w:proofErr w:type="spellEnd"/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Жесткий диск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1024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Mb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свободного места на диске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Дисковая подсистема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Видеоадаптер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видеопамять – не менее 64 Мб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Клавиатура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Мышь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Монитор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Разрешение экрана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не менее 1024x768</w:t>
            </w:r>
          </w:p>
        </w:tc>
      </w:tr>
    </w:tbl>
    <w:p w:rsidR="006E650A" w:rsidRPr="0016434B" w:rsidRDefault="006E650A" w:rsidP="006E650A">
      <w:pPr>
        <w:rPr>
          <w:rFonts w:ascii="Times New Roman" w:hAnsi="Times New Roman" w:cs="Times New Roman"/>
          <w:color w:val="000000" w:themeColor="text1"/>
          <w:lang w:val="en-US"/>
        </w:rPr>
      </w:pPr>
      <w:r w:rsidRPr="0016434B"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7" w:name="_Toc135741270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Порядок использования веб-сервиса</w:t>
      </w:r>
      <w:bookmarkEnd w:id="7"/>
    </w:p>
    <w:p w:rsidR="008D6D61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846455</wp:posOffset>
            </wp:positionV>
            <wp:extent cx="5821889" cy="3524250"/>
            <wp:effectExtent l="19050" t="19050" r="2667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89" cy="3524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Создайте *.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 из фалов проекта, предназначенных для присвоения уникальных номеров (создать *.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с помощью программы 7-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). В архив добавляется корневой каталог проекта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1)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06EB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Пример коревого каталога проекта для создания *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архива</w:t>
      </w:r>
    </w:p>
    <w:p w:rsidR="00F706EB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464185</wp:posOffset>
            </wp:positionV>
            <wp:extent cx="5940425" cy="3423920"/>
            <wp:effectExtent l="19050" t="19050" r="22225" b="241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Используя браузер (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Chrome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, версия 60+) откройте страницу веб-сервиса (Рисунок 2).</w:t>
      </w:r>
    </w:p>
    <w:p w:rsidR="00F706EB" w:rsidRPr="00A61569" w:rsidRDefault="00F706EB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исунок 2 </w:t>
      </w:r>
      <w:r w:rsidR="00A61569"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="00A615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Начальная страница веб-сервиса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06EB" w:rsidRPr="00A61569" w:rsidRDefault="00F706EB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Нажмите кнопку «Выберите файл» и выберите созданный *.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 (Рисунок3)</w:t>
      </w:r>
    </w:p>
    <w:p w:rsidR="00F706EB" w:rsidRPr="00A61569" w:rsidRDefault="00F706EB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22860</wp:posOffset>
            </wp:positionV>
            <wp:extent cx="6756400" cy="3543300"/>
            <wp:effectExtent l="19050" t="19050" r="25400" b="19050"/>
            <wp:wrapSquare wrapText="bothSides"/>
            <wp:docPr id="5" name="Рисунок 5" descr="D:\УНИП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П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69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3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1569"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="00A61569"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>Выбор архива для присвоения уникальных номеров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наименование территории из выпадающего списка, наименование территории должно совпадать с проектом документа (Рисунок 5)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9EF62D" wp14:editId="5C89F8B1">
            <wp:extent cx="4705350" cy="3520839"/>
            <wp:effectExtent l="19050" t="19050" r="1905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891" cy="36057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наименования территории проекта документа</w:t>
      </w: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Выберите вид проекта документа из выпадающего списка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вид проекта документа должен совпадать с документом, которому будет присваиваться уникальные номера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6)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3509B7" wp14:editId="73ECFCCE">
            <wp:extent cx="5629275" cy="1637334"/>
            <wp:effectExtent l="19050" t="19050" r="9525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049" cy="16634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вида проекта документа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Нажмите кнопку «Отправить» и дождитесь окончания присвоения уникальных номеров инфраструктурным объектам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7)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7FC76D" wp14:editId="6078F332">
            <wp:extent cx="5600700" cy="1241673"/>
            <wp:effectExtent l="19050" t="19050" r="19050" b="15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0866" cy="1250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Прогрессбар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Система отобразит результат присвоения уникальных номеров инфраструктурным объектам (Рисунок 8)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9A8A6F" wp14:editId="12FC7F75">
            <wp:extent cx="5619750" cy="1621347"/>
            <wp:effectExtent l="19050" t="19050" r="1905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1950" cy="16277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 присвоения уникальных номеров инфраструктурным объектам 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 бы скачать проект с присвоенными уникальными номерам необходимо нажать на ссылку «скачать проект» (Рисунок 9)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ACF6973" wp14:editId="7AC0FA77">
            <wp:extent cx="4534533" cy="352474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524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Ссылка для скачивания проекта с присвоенными уникальными номерами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необходимости можно скачать ответ в формате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XLSX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и(или)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10)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F47EF8" wp14:editId="4862529A">
            <wp:extent cx="3800475" cy="686104"/>
            <wp:effectExtent l="19050" t="19050" r="952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86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Кнопки загрузки отчета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238125</wp:posOffset>
            </wp:positionV>
            <wp:extent cx="6635750" cy="3360420"/>
            <wp:effectExtent l="19050" t="19050" r="12700" b="11430"/>
            <wp:wrapSquare wrapText="bothSides"/>
            <wp:docPr id="11" name="Рисунок 11" descr="D:\УНИП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П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360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Пример отчета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XLSX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 бы присвоить уникальные номера другому проекту необходимо нажать соответствующую кнопку (Рисунок 12)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A32FE0" wp14:editId="3C2C14C4">
            <wp:extent cx="4839375" cy="552527"/>
            <wp:effectExtent l="19050" t="19050" r="1841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525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650A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Кнопка для присвоения уникальных номеров другим проектами.</w:t>
      </w:r>
    </w:p>
    <w:sectPr w:rsidR="006E650A" w:rsidRPr="00A6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2CBC"/>
    <w:multiLevelType w:val="hybridMultilevel"/>
    <w:tmpl w:val="4DA2D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D0D7F"/>
    <w:multiLevelType w:val="multilevel"/>
    <w:tmpl w:val="1F8C8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theme="minorBid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theme="minorBid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theme="minorBid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theme="minorBid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theme="minorBidi" w:hint="default"/>
        <w:color w:val="auto"/>
      </w:rPr>
    </w:lvl>
  </w:abstractNum>
  <w:abstractNum w:abstractNumId="2" w15:restartNumberingAfterBreak="0">
    <w:nsid w:val="26472A57"/>
    <w:multiLevelType w:val="hybridMultilevel"/>
    <w:tmpl w:val="14544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58"/>
    <w:rsid w:val="001537B8"/>
    <w:rsid w:val="00160859"/>
    <w:rsid w:val="0016434B"/>
    <w:rsid w:val="00180A41"/>
    <w:rsid w:val="002C141F"/>
    <w:rsid w:val="003369B3"/>
    <w:rsid w:val="00362BE7"/>
    <w:rsid w:val="003D4BDE"/>
    <w:rsid w:val="004C1AEB"/>
    <w:rsid w:val="004C7A40"/>
    <w:rsid w:val="004E58AC"/>
    <w:rsid w:val="006466C9"/>
    <w:rsid w:val="006E650A"/>
    <w:rsid w:val="007C0542"/>
    <w:rsid w:val="008D6D61"/>
    <w:rsid w:val="00913C6E"/>
    <w:rsid w:val="00976BAB"/>
    <w:rsid w:val="009A095B"/>
    <w:rsid w:val="00A61569"/>
    <w:rsid w:val="00A70C4A"/>
    <w:rsid w:val="00B7719E"/>
    <w:rsid w:val="00C178D1"/>
    <w:rsid w:val="00C964E5"/>
    <w:rsid w:val="00CA2258"/>
    <w:rsid w:val="00CB4933"/>
    <w:rsid w:val="00F7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9DC59-5175-46C6-BAC3-BB587CBE8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5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64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5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65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E65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E650A"/>
    <w:pPr>
      <w:spacing w:after="100"/>
    </w:pPr>
  </w:style>
  <w:style w:type="character" w:styleId="a5">
    <w:name w:val="Hyperlink"/>
    <w:basedOn w:val="a0"/>
    <w:uiPriority w:val="99"/>
    <w:unhideWhenUsed/>
    <w:rsid w:val="006E650A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6434B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643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E58A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support@itpgrad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5322E-E3C6-453A-8F00-95FFBA26B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3685</TotalTime>
  <Pages>11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Grad</Company>
  <LinksUpToDate>false</LinksUpToDate>
  <CharactersWithSpaces>6564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Агапов Кирилл Андреевич</dc:creator>
  <cp:keywords/>
  <dc:description/>
  <cp:lastModifiedBy>Агапов Кирилл Андреевич</cp:lastModifiedBy>
  <cp:revision>10</cp:revision>
  <dcterms:created xsi:type="dcterms:W3CDTF">2023-01-26T11:50:00Z</dcterms:created>
  <dcterms:modified xsi:type="dcterms:W3CDTF">2023-05-23T07:34:00Z</dcterms:modified>
</cp:coreProperties>
</file>